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 KONKURSU „PRZEDSZKOLNY TALENT SHOW”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 konkursu: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Przedszkole nr 3 „Pod żaglami” w Świnoujściu, ul. Batalionów chłopskich 5.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bezpo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odpowiedzialną za organizacj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konkursu jest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nauczycielka grupy Rekinki- Katarzyna Dmoch.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Uczestnicy konkursu: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dzieci ucz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do Przedszkola nr3 „Pod żaglami”, które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warunki uczestnictwa w konkursie.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popularyzowanie działa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artystycznych,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rozwijanie wyobra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ni, ekspresji ruchowej i wra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artystycznej dzieci,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budzenie zainteresowa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artystycznych,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motywowanie do aktywnego i twórczego sp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dzania czasu,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budowanie wi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zi w relacjach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Dziecko-Rodzic-Przedszkole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uczestnictwa: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Aby wzi</w:t>
      </w:r>
      <w:r>
        <w:rPr>
          <w:rFonts w:ascii="TimesNewRoman" w:hAnsi="TimesNewRoman" w:cs="TimesNewRoman"/>
          <w:sz w:val="24"/>
          <w:szCs w:val="24"/>
        </w:rPr>
        <w:t xml:space="preserve">ąć </w:t>
      </w:r>
      <w:r>
        <w:rPr>
          <w:rFonts w:ascii="Times New Roman" w:hAnsi="Times New Roman" w:cs="Times New Roman"/>
          <w:sz w:val="24"/>
          <w:szCs w:val="24"/>
        </w:rPr>
        <w:t>udział w konkursie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przygotowa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program artystyczny, który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przedstawi podczas wyst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pu.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Rodzic wraz z dzieckiem przygotowuj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program artystyczny (piosenka, wiersz,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przemówienie, iluzja, pokaz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sportowych, inne talenty). Wspólnie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opracowuj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jego tre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rodzaj i opraw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artystyczn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Jedno dziecko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wykona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jeden przygotowany program artystyczny.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Zgłoszenia do konkursu przyjmowane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15.02.2021r. </w:t>
      </w:r>
      <w:r>
        <w:rPr>
          <w:rFonts w:ascii="Times New Roman" w:hAnsi="Times New Roman" w:cs="Times New Roman"/>
          <w:sz w:val="24"/>
          <w:szCs w:val="24"/>
        </w:rPr>
        <w:t>(poniedziałek).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Konkurs odb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18.02.2021r. </w:t>
      </w:r>
      <w:r>
        <w:rPr>
          <w:rFonts w:ascii="Times New Roman" w:hAnsi="Times New Roman" w:cs="Times New Roman"/>
          <w:sz w:val="24"/>
          <w:szCs w:val="24"/>
        </w:rPr>
        <w:t xml:space="preserve">(czwartek)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 godziny 9:00 </w:t>
      </w:r>
      <w:r>
        <w:rPr>
          <w:rFonts w:ascii="Times New Roman" w:hAnsi="Times New Roman" w:cs="Times New Roman"/>
          <w:sz w:val="24"/>
          <w:szCs w:val="24"/>
        </w:rPr>
        <w:t>w salach grup.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prac: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 oceniane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przez komisj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konkursow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w której skład wchodzi Dyrektor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Przedszkola- Wioletta Szłapka, nauczyciel z grupy Rybki- Beata Bereza oraz nauczyciel z grupy Rekinki- Katarzyna Dmoch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komisji jest Dyrektor Przedszkola.</w:t>
      </w:r>
    </w:p>
    <w:p w:rsidR="00FA5B0B" w:rsidRDefault="00FA5B0B" w:rsidP="00FA5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 ocenie wyst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pów pod uwag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brane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kryteria:</w:t>
      </w:r>
    </w:p>
    <w:p w:rsidR="00FA5B0B" w:rsidRDefault="00FA5B0B" w:rsidP="00FA5B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B0B">
        <w:rPr>
          <w:rFonts w:ascii="Times New Roman" w:hAnsi="Times New Roman" w:cs="Times New Roman"/>
          <w:sz w:val="24"/>
          <w:szCs w:val="24"/>
        </w:rPr>
        <w:t>samodzielno</w:t>
      </w:r>
      <w:r w:rsidRPr="00FA5B0B">
        <w:rPr>
          <w:rFonts w:ascii="TimesNewRoman" w:hAnsi="TimesNewRoman" w:cs="TimesNewRoman"/>
          <w:sz w:val="24"/>
          <w:szCs w:val="24"/>
        </w:rPr>
        <w:t xml:space="preserve">ść </w:t>
      </w:r>
      <w:r w:rsidRPr="00FA5B0B">
        <w:rPr>
          <w:rFonts w:ascii="Times New Roman" w:hAnsi="Times New Roman" w:cs="Times New Roman"/>
          <w:sz w:val="24"/>
          <w:szCs w:val="24"/>
        </w:rPr>
        <w:t>i wkład pracy dziecka w wykonany wyst</w:t>
      </w:r>
      <w:r w:rsidRPr="00FA5B0B">
        <w:rPr>
          <w:rFonts w:ascii="TimesNewRoman" w:hAnsi="TimesNewRoman" w:cs="TimesNewRoman"/>
          <w:sz w:val="24"/>
          <w:szCs w:val="24"/>
        </w:rPr>
        <w:t>ę</w:t>
      </w:r>
      <w:r w:rsidRPr="00FA5B0B">
        <w:rPr>
          <w:rFonts w:ascii="Times New Roman" w:hAnsi="Times New Roman" w:cs="Times New Roman"/>
          <w:sz w:val="24"/>
          <w:szCs w:val="24"/>
        </w:rPr>
        <w:t>p,</w:t>
      </w:r>
    </w:p>
    <w:p w:rsidR="00FA5B0B" w:rsidRDefault="00FA5B0B" w:rsidP="00FA5B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inwencja twórcza oraz ogólne wrażenia artystyczne</w:t>
      </w:r>
    </w:p>
    <w:p w:rsidR="00FA5B0B" w:rsidRDefault="00FA5B0B" w:rsidP="00FA5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Decyzja komisji konkursowej jest niepodważalna. Uczestnikom nie przysługuje prawo odwołania od decyzji komisji.</w:t>
      </w:r>
    </w:p>
    <w:p w:rsidR="00FA5B0B" w:rsidRDefault="00FA5B0B" w:rsidP="00FA5B0B">
      <w:pPr>
        <w:rPr>
          <w:rFonts w:ascii="Times New Roman" w:hAnsi="Times New Roman" w:cs="Times New Roman"/>
          <w:b/>
          <w:sz w:val="24"/>
          <w:szCs w:val="24"/>
        </w:rPr>
      </w:pPr>
      <w:r w:rsidRPr="00A26594">
        <w:rPr>
          <w:rFonts w:ascii="Times New Roman" w:hAnsi="Times New Roman" w:cs="Times New Roman"/>
          <w:b/>
          <w:sz w:val="24"/>
          <w:szCs w:val="24"/>
        </w:rPr>
        <w:t>Prawa autorskie oraz ochrona danych osobowych</w:t>
      </w:r>
      <w:r w:rsidR="00A26594" w:rsidRPr="00A26594">
        <w:rPr>
          <w:rFonts w:ascii="Times New Roman" w:hAnsi="Times New Roman" w:cs="Times New Roman"/>
          <w:b/>
          <w:sz w:val="24"/>
          <w:szCs w:val="24"/>
        </w:rPr>
        <w:t>:</w:t>
      </w:r>
    </w:p>
    <w:p w:rsidR="00A26594" w:rsidRDefault="00A26594" w:rsidP="00A265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wykorzystania programów artystycznych w celu promocji konkursu i placówki. Zgłoszenie do konkursu jest wyrażeniem zgody na przetwarzanie danych osobowych uczestników konkursu na stronie internetowej przedszkola</w:t>
      </w:r>
    </w:p>
    <w:p w:rsidR="00A26594" w:rsidRPr="00A26594" w:rsidRDefault="00A26594" w:rsidP="00A2659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6594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A26594" w:rsidRDefault="00A26594" w:rsidP="00A26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podane do wiadomości publicznej na stronie internetowej przedszkola oraz na  tablicy informacyjnej dla rodziców do dnia 28 lutego 2021r.</w:t>
      </w:r>
    </w:p>
    <w:p w:rsidR="00A26594" w:rsidRPr="00A26594" w:rsidRDefault="00A26594" w:rsidP="00A265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 dostępny jest na stronie internetowej przedszkola oraz u nauczycielek grup.</w:t>
      </w:r>
    </w:p>
    <w:sectPr w:rsidR="00A26594" w:rsidRPr="00A26594" w:rsidSect="0096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EA1"/>
    <w:multiLevelType w:val="hybridMultilevel"/>
    <w:tmpl w:val="8DC2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B79FD"/>
    <w:multiLevelType w:val="hybridMultilevel"/>
    <w:tmpl w:val="C5D2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6704"/>
    <w:multiLevelType w:val="hybridMultilevel"/>
    <w:tmpl w:val="37260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82032"/>
    <w:multiLevelType w:val="hybridMultilevel"/>
    <w:tmpl w:val="973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F0F30"/>
    <w:multiLevelType w:val="hybridMultilevel"/>
    <w:tmpl w:val="CAFE2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81A73"/>
    <w:multiLevelType w:val="hybridMultilevel"/>
    <w:tmpl w:val="E898A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A5B0B"/>
    <w:rsid w:val="005216AA"/>
    <w:rsid w:val="0096583C"/>
    <w:rsid w:val="00A26594"/>
    <w:rsid w:val="00B95197"/>
    <w:rsid w:val="00FA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JacekLP</dc:creator>
  <cp:lastModifiedBy>JacekLP</cp:lastModifiedBy>
  <cp:revision>1</cp:revision>
  <dcterms:created xsi:type="dcterms:W3CDTF">2020-12-18T19:18:00Z</dcterms:created>
  <dcterms:modified xsi:type="dcterms:W3CDTF">2020-12-18T19:34:00Z</dcterms:modified>
</cp:coreProperties>
</file>